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4E1DE4">
        <w:rPr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DA4914">
        <w:rPr>
          <w:b/>
          <w:bCs/>
          <w:lang w:val="ru-RU" w:eastAsia="bg-BG"/>
        </w:rPr>
        <w:t xml:space="preserve"> 187 от 23</w:t>
      </w:r>
      <w:r w:rsidR="006A17BE">
        <w:rPr>
          <w:b/>
          <w:bCs/>
          <w:lang w:val="ru-RU" w:eastAsia="bg-BG"/>
        </w:rPr>
        <w:t>.02</w:t>
      </w:r>
      <w:r w:rsidR="005C7095">
        <w:rPr>
          <w:b/>
          <w:bCs/>
          <w:lang w:val="ru-RU" w:eastAsia="bg-BG"/>
        </w:rPr>
        <w:t>.</w:t>
      </w:r>
      <w:r w:rsidR="005805B7">
        <w:rPr>
          <w:b/>
          <w:bCs/>
          <w:lang w:val="bg-BG" w:eastAsia="bg-BG"/>
        </w:rPr>
        <w:t xml:space="preserve">2023 </w:t>
      </w:r>
      <w:r w:rsidR="00FC04DA">
        <w:rPr>
          <w:b/>
          <w:bCs/>
          <w:lang w:val="bg-BG" w:eastAsia="bg-BG"/>
        </w:rPr>
        <w:t>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4E1DE4" w:rsidRDefault="004E1DE4" w:rsidP="004E1DE4">
      <w:pPr>
        <w:ind w:right="-1"/>
        <w:jc w:val="both"/>
        <w:rPr>
          <w:lang w:val="bg-BG" w:eastAsia="bg-BG"/>
        </w:rPr>
      </w:pPr>
    </w:p>
    <w:p w:rsidR="00DA4914" w:rsidRPr="00DA4914" w:rsidRDefault="00DA4914" w:rsidP="00DA4914">
      <w:pPr>
        <w:ind w:right="-1" w:firstLine="709"/>
        <w:jc w:val="both"/>
        <w:rPr>
          <w:color w:val="000000"/>
          <w:lang w:val="bg-BG"/>
        </w:rPr>
      </w:pPr>
      <w:r w:rsidRPr="00DA4914">
        <w:rPr>
          <w:b/>
          <w:color w:val="000000"/>
          <w:lang w:val="bg-BG"/>
        </w:rPr>
        <w:t xml:space="preserve">  Изработването на частично изменение на Подробен устройствен план /ПУП-ПРЗ/ </w:t>
      </w:r>
      <w:r w:rsidRPr="00DA4914">
        <w:rPr>
          <w:color w:val="000000"/>
          <w:lang w:val="bg-BG"/>
        </w:rPr>
        <w:t>за УПИ VII-208, кв. 20 по плана на с. Младен, Община Севлиево.</w:t>
      </w:r>
    </w:p>
    <w:p w:rsidR="00DA4914" w:rsidRPr="00DA4914" w:rsidRDefault="00DA4914" w:rsidP="00DA4914">
      <w:pPr>
        <w:ind w:right="-1" w:firstLine="709"/>
        <w:jc w:val="both"/>
        <w:rPr>
          <w:lang w:val="bg-BG"/>
        </w:rPr>
      </w:pPr>
      <w:r w:rsidRPr="00DA4914">
        <w:rPr>
          <w:lang w:val="bg-BG"/>
        </w:rPr>
        <w:t xml:space="preserve">С регулационната съставка на плана предназначението на УПИ VII-208, кв. 20 по плана на с. Младен, Община Севлиево следва да се промени от „за жилищно строителство“ в „за фотоволтаична електроцентрала“. Да не се правят никакви промени в уличната и </w:t>
      </w:r>
      <w:proofErr w:type="spellStart"/>
      <w:r w:rsidRPr="00DA4914">
        <w:rPr>
          <w:lang w:val="bg-BG"/>
        </w:rPr>
        <w:t>вътрешнодворищната</w:t>
      </w:r>
      <w:proofErr w:type="spellEnd"/>
      <w:r w:rsidRPr="00DA4914">
        <w:rPr>
          <w:lang w:val="bg-BG"/>
        </w:rPr>
        <w:t xml:space="preserve"> регулация.</w:t>
      </w:r>
    </w:p>
    <w:p w:rsidR="00DA4914" w:rsidRPr="00DA4914" w:rsidRDefault="00DA4914" w:rsidP="00DA4914">
      <w:pPr>
        <w:ind w:right="-1" w:firstLine="709"/>
        <w:jc w:val="both"/>
        <w:rPr>
          <w:lang w:val="bg-BG"/>
        </w:rPr>
      </w:pPr>
      <w:r w:rsidRPr="00DA4914">
        <w:rPr>
          <w:lang w:val="bg-BG"/>
        </w:rPr>
        <w:t xml:space="preserve">Със </w:t>
      </w:r>
      <w:proofErr w:type="spellStart"/>
      <w:r w:rsidRPr="00DA4914">
        <w:rPr>
          <w:lang w:val="bg-BG"/>
        </w:rPr>
        <w:t>застроителната</w:t>
      </w:r>
      <w:proofErr w:type="spellEnd"/>
      <w:r w:rsidRPr="00DA4914">
        <w:rPr>
          <w:lang w:val="bg-BG"/>
        </w:rPr>
        <w:t xml:space="preserve"> съставка на плана за новообразувания УПИ VII-208 – за фотоволтаична електроцентрала, кв. 20 по плана на с. Младен, Община Севлиево да се запази съществуващия режим на устройство и застрояване – устройствена зона „</w:t>
      </w:r>
      <w:proofErr w:type="spellStart"/>
      <w:r w:rsidRPr="00DA4914">
        <w:rPr>
          <w:lang w:val="bg-BG"/>
        </w:rPr>
        <w:t>Жм</w:t>
      </w:r>
      <w:proofErr w:type="spellEnd"/>
      <w:r w:rsidRPr="00DA4914">
        <w:rPr>
          <w:lang w:val="bg-BG"/>
        </w:rPr>
        <w:t>“ – при следните устройствени показатели:</w:t>
      </w:r>
    </w:p>
    <w:p w:rsidR="00DA4914" w:rsidRPr="00DA4914" w:rsidRDefault="00DA4914" w:rsidP="00DA4914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DA4914">
        <w:rPr>
          <w:b/>
          <w:lang w:val="bg-BG"/>
        </w:rPr>
        <w:t>Начин на застрояване</w:t>
      </w:r>
      <w:r w:rsidRPr="00DA4914">
        <w:rPr>
          <w:lang w:val="bg-BG"/>
        </w:rPr>
        <w:t xml:space="preserve"> – свободно;</w:t>
      </w:r>
    </w:p>
    <w:p w:rsidR="00DA4914" w:rsidRPr="00DA4914" w:rsidRDefault="00DA4914" w:rsidP="00DA4914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DA4914">
        <w:rPr>
          <w:b/>
          <w:lang w:val="bg-BG"/>
        </w:rPr>
        <w:t>Характер на застрояване</w:t>
      </w:r>
      <w:r w:rsidRPr="00DA4914">
        <w:rPr>
          <w:lang w:val="bg-BG"/>
        </w:rPr>
        <w:t xml:space="preserve"> –  ниско, с височина до 10 м.;</w:t>
      </w:r>
    </w:p>
    <w:p w:rsidR="00DA4914" w:rsidRPr="00DA4914" w:rsidRDefault="00DA4914" w:rsidP="00DA4914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DA4914">
        <w:rPr>
          <w:b/>
          <w:lang w:val="bg-BG"/>
        </w:rPr>
        <w:t>Максимална плътност на застрояване</w:t>
      </w:r>
      <w:r w:rsidRPr="00DA4914">
        <w:rPr>
          <w:lang w:val="bg-BG"/>
        </w:rPr>
        <w:t xml:space="preserve"> – 60 %;</w:t>
      </w:r>
    </w:p>
    <w:p w:rsidR="00DA4914" w:rsidRPr="00DA4914" w:rsidRDefault="00DA4914" w:rsidP="00DA4914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DA4914">
        <w:rPr>
          <w:b/>
          <w:lang w:val="bg-BG"/>
        </w:rPr>
        <w:t>Максимална интензивност на застрояване</w:t>
      </w:r>
      <w:r w:rsidRPr="00DA4914">
        <w:rPr>
          <w:lang w:val="bg-BG"/>
        </w:rPr>
        <w:t xml:space="preserve"> – 1.2;</w:t>
      </w:r>
    </w:p>
    <w:p w:rsidR="00DA4914" w:rsidRPr="00DA4914" w:rsidRDefault="00DA4914" w:rsidP="00DA4914">
      <w:pPr>
        <w:numPr>
          <w:ilvl w:val="0"/>
          <w:numId w:val="2"/>
        </w:numPr>
        <w:ind w:right="-1"/>
        <w:jc w:val="both"/>
        <w:rPr>
          <w:b/>
          <w:lang w:val="bg-BG"/>
        </w:rPr>
      </w:pPr>
      <w:r w:rsidRPr="00DA4914">
        <w:rPr>
          <w:b/>
          <w:lang w:val="bg-BG"/>
        </w:rPr>
        <w:t>Минимална озеленена площ</w:t>
      </w:r>
      <w:r w:rsidRPr="00DA4914">
        <w:rPr>
          <w:lang w:val="bg-BG"/>
        </w:rPr>
        <w:t xml:space="preserve"> –  40%.</w:t>
      </w:r>
    </w:p>
    <w:p w:rsidR="00DA4914" w:rsidRPr="00DA4914" w:rsidRDefault="00DA4914" w:rsidP="00DA4914">
      <w:pPr>
        <w:ind w:right="-1" w:firstLine="720"/>
        <w:jc w:val="both"/>
        <w:rPr>
          <w:lang w:val="bg-BG"/>
        </w:rPr>
      </w:pPr>
      <w:r w:rsidRPr="00DA4914">
        <w:rPr>
          <w:lang w:val="bg-BG"/>
        </w:rPr>
        <w:t>Да се посочат ограничителните линии на основното застрояване и сградите, които се запазват като елемент от него.</w:t>
      </w:r>
    </w:p>
    <w:p w:rsidR="0066189A" w:rsidRDefault="0066189A" w:rsidP="004E1DE4">
      <w:pPr>
        <w:ind w:right="-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</w:t>
      </w:r>
      <w:r w:rsidR="005805B7">
        <w:rPr>
          <w:lang w:val="ru-RU"/>
        </w:rPr>
        <w:t xml:space="preserve"> </w:t>
      </w:r>
      <w:r w:rsidRPr="001D00D2">
        <w:rPr>
          <w:lang w:val="ru-RU"/>
        </w:rPr>
        <w:t>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DA4914" w:rsidRDefault="0066189A" w:rsidP="00DA4914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DA4914" w:rsidRPr="00DA4914">
        <w:rPr>
          <w:b/>
          <w:bCs/>
          <w:lang w:val="bg-BG"/>
        </w:rPr>
        <w:t>УПИ VII-208, кв. 20 по плана на с. Младен, Община Севлиево.</w:t>
      </w:r>
    </w:p>
    <w:p w:rsidR="006A205D" w:rsidRPr="006A205D" w:rsidRDefault="00DB2CB5" w:rsidP="00DA4914">
      <w:pPr>
        <w:ind w:right="-1" w:firstLine="851"/>
        <w:jc w:val="both"/>
        <w:rPr>
          <w:b/>
          <w:bCs/>
          <w:lang w:val="bg-BG"/>
        </w:rPr>
      </w:pPr>
      <w:r>
        <w:rPr>
          <w:b/>
          <w:bCs/>
          <w:lang w:val="bg-BG"/>
        </w:rPr>
        <w:tab/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A4914">
        <w:rPr>
          <w:lang w:val="bg-BG" w:eastAsia="bg-BG"/>
        </w:rPr>
        <w:t>ъобщението е поставено на 23</w:t>
      </w:r>
      <w:r w:rsidR="00DB2CB5">
        <w:rPr>
          <w:lang w:val="bg-BG" w:eastAsia="bg-BG"/>
        </w:rPr>
        <w:t>.02</w:t>
      </w:r>
      <w:r>
        <w:rPr>
          <w:lang w:val="bg-BG" w:eastAsia="bg-BG"/>
        </w:rPr>
        <w:t>.202</w:t>
      </w:r>
      <w:r w:rsidR="00344058">
        <w:rPr>
          <w:lang w:val="ru-RU" w:eastAsia="bg-BG"/>
        </w:rPr>
        <w:t>3</w:t>
      </w:r>
      <w:r w:rsidR="006A205D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  <w:bookmarkStart w:id="0" w:name="_GoBack"/>
      <w:bookmarkEnd w:id="0"/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F6B" w:rsidRDefault="00D16F6B">
      <w:r>
        <w:separator/>
      </w:r>
    </w:p>
  </w:endnote>
  <w:endnote w:type="continuationSeparator" w:id="0">
    <w:p w:rsidR="00D16F6B" w:rsidRDefault="00D1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F6B" w:rsidRDefault="00D16F6B">
      <w:r>
        <w:separator/>
      </w:r>
    </w:p>
  </w:footnote>
  <w:footnote w:type="continuationSeparator" w:id="0">
    <w:p w:rsidR="00D16F6B" w:rsidRDefault="00D16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DE87674"/>
    <w:multiLevelType w:val="hybridMultilevel"/>
    <w:tmpl w:val="2F7E49AE"/>
    <w:lvl w:ilvl="0" w:tplc="B0EA82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C6496"/>
    <w:rsid w:val="000D3ECB"/>
    <w:rsid w:val="001118D6"/>
    <w:rsid w:val="00131BAC"/>
    <w:rsid w:val="00194174"/>
    <w:rsid w:val="001D00D2"/>
    <w:rsid w:val="001D51A7"/>
    <w:rsid w:val="001E7AB9"/>
    <w:rsid w:val="0025393F"/>
    <w:rsid w:val="002C79CC"/>
    <w:rsid w:val="002F1280"/>
    <w:rsid w:val="00324A6A"/>
    <w:rsid w:val="0034187D"/>
    <w:rsid w:val="00344058"/>
    <w:rsid w:val="00380932"/>
    <w:rsid w:val="003C6642"/>
    <w:rsid w:val="003F1BEE"/>
    <w:rsid w:val="004450CB"/>
    <w:rsid w:val="00451801"/>
    <w:rsid w:val="004520C4"/>
    <w:rsid w:val="004524DB"/>
    <w:rsid w:val="0046236B"/>
    <w:rsid w:val="004A66E5"/>
    <w:rsid w:val="004E02F2"/>
    <w:rsid w:val="004E1DE4"/>
    <w:rsid w:val="00513104"/>
    <w:rsid w:val="00534136"/>
    <w:rsid w:val="00554534"/>
    <w:rsid w:val="0057415A"/>
    <w:rsid w:val="005805B7"/>
    <w:rsid w:val="005C7095"/>
    <w:rsid w:val="005E0527"/>
    <w:rsid w:val="005E5AA7"/>
    <w:rsid w:val="0066189A"/>
    <w:rsid w:val="00666B99"/>
    <w:rsid w:val="00684F5C"/>
    <w:rsid w:val="006A17BE"/>
    <w:rsid w:val="006A205D"/>
    <w:rsid w:val="006B2F08"/>
    <w:rsid w:val="006C108C"/>
    <w:rsid w:val="00714095"/>
    <w:rsid w:val="0072189A"/>
    <w:rsid w:val="007E2CEC"/>
    <w:rsid w:val="00801277"/>
    <w:rsid w:val="00844081"/>
    <w:rsid w:val="008B4E68"/>
    <w:rsid w:val="009262EE"/>
    <w:rsid w:val="00964C2E"/>
    <w:rsid w:val="00AB4DDE"/>
    <w:rsid w:val="00B108AA"/>
    <w:rsid w:val="00B61DDB"/>
    <w:rsid w:val="00B61F82"/>
    <w:rsid w:val="00BF3544"/>
    <w:rsid w:val="00BF477E"/>
    <w:rsid w:val="00C5737F"/>
    <w:rsid w:val="00C9154C"/>
    <w:rsid w:val="00CC5260"/>
    <w:rsid w:val="00CC5A1D"/>
    <w:rsid w:val="00D0080D"/>
    <w:rsid w:val="00D0522B"/>
    <w:rsid w:val="00D122DD"/>
    <w:rsid w:val="00D16F6B"/>
    <w:rsid w:val="00D3098A"/>
    <w:rsid w:val="00D7474B"/>
    <w:rsid w:val="00D8570A"/>
    <w:rsid w:val="00D870BB"/>
    <w:rsid w:val="00DA149E"/>
    <w:rsid w:val="00DA4914"/>
    <w:rsid w:val="00DB2CB5"/>
    <w:rsid w:val="00DF5630"/>
    <w:rsid w:val="00E04AFA"/>
    <w:rsid w:val="00E94E8A"/>
    <w:rsid w:val="00EA6397"/>
    <w:rsid w:val="00EF5CBB"/>
    <w:rsid w:val="00F21E8F"/>
    <w:rsid w:val="00F35F17"/>
    <w:rsid w:val="00FC04DA"/>
    <w:rsid w:val="00FC1875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16</cp:revision>
  <dcterms:created xsi:type="dcterms:W3CDTF">2022-01-25T09:26:00Z</dcterms:created>
  <dcterms:modified xsi:type="dcterms:W3CDTF">2023-02-23T13:56:00Z</dcterms:modified>
</cp:coreProperties>
</file>